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-850.3937007874016" w:firstLine="0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New employee checklist</w:t>
        <w:br w:type="textWrapping"/>
      </w:r>
    </w:p>
    <w:p w:rsidR="00000000" w:rsidDel="00000000" w:rsidP="00000000" w:rsidRDefault="00000000" w:rsidRPr="00000000" w14:paraId="00000002">
      <w:pPr>
        <w:spacing w:after="200" w:line="276" w:lineRule="auto"/>
        <w:ind w:left="-850.39370078740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New Employee:</w:t>
      </w:r>
    </w:p>
    <w:p w:rsidR="00000000" w:rsidDel="00000000" w:rsidP="00000000" w:rsidRDefault="00000000" w:rsidRPr="00000000" w14:paraId="00000003">
      <w:pPr>
        <w:spacing w:after="200" w:line="276" w:lineRule="auto"/>
        <w:ind w:left="-850.39370078740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Role:</w:t>
      </w:r>
    </w:p>
    <w:p w:rsidR="00000000" w:rsidDel="00000000" w:rsidP="00000000" w:rsidRDefault="00000000" w:rsidRPr="00000000" w14:paraId="00000004">
      <w:pPr>
        <w:spacing w:after="200" w:line="276" w:lineRule="auto"/>
        <w:ind w:left="-850.39370078740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Department / Function:</w:t>
      </w:r>
    </w:p>
    <w:p w:rsidR="00000000" w:rsidDel="00000000" w:rsidP="00000000" w:rsidRDefault="00000000" w:rsidRPr="00000000" w14:paraId="00000005">
      <w:pPr>
        <w:spacing w:after="200" w:line="276" w:lineRule="auto"/>
        <w:ind w:left="-850.39370078740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Manager:</w:t>
      </w:r>
    </w:p>
    <w:p w:rsidR="00000000" w:rsidDel="00000000" w:rsidP="00000000" w:rsidRDefault="00000000" w:rsidRPr="00000000" w14:paraId="00000006">
      <w:pPr>
        <w:spacing w:after="200" w:line="276" w:lineRule="auto"/>
        <w:ind w:left="-850.39370078740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Planned Start Date:</w:t>
      </w:r>
    </w:p>
    <w:tbl>
      <w:tblPr>
        <w:tblStyle w:val="Table1"/>
        <w:tblW w:w="10395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1800"/>
        <w:gridCol w:w="2895"/>
        <w:gridCol w:w="2115"/>
        <w:tblGridChange w:id="0">
          <w:tblGrid>
            <w:gridCol w:w="3585"/>
            <w:gridCol w:w="1800"/>
            <w:gridCol w:w="2895"/>
            <w:gridCol w:w="2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Practical Stuff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will do it?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to be completed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Completed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Offer letter and or welcome email with starting day info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Within 24 hours of verbal offer acceptance.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.10937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Paylocity, Onboarding message sent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HR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Collect all their personal info and print out I-9 for orientation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Paylocity, payroll info and identification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HR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Before start date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Seat / space to be allocated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Desk, Chair or work bench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Department manager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 acceptance of role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Office supplies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Manager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Ready before start date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Internal Telephone – which extension will be allocated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Telephone list updated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 Dept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Completed before start date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9.2187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IT equipment - Computer, mouse, keyboard, screen, cables etc.</w:t>
              <w:br w:type="textWrapping"/>
              <w:br w:type="textWrapping"/>
              <w:t xml:space="preserve">Software needs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Printer connection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account set up 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Server – user rights access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Dept Manager notifies IT Manager of employees needs via helpdesk ticket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Ready to go for day one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Desktop to be set up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Business Cards – Yes / No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Marketing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Assign a buddy – give them the heads up on requirements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Dept Manager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Before start date and induction planning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Handover with previous job holder needed?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Dept. Manager to action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Before start date if incumbent is leaving and induction planning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Planning of Onboarding  – timings / content / scheduling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Dept. Manager, Buddy, IT &amp; HR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Completed latest one week before start date to allow diary times to work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Make individual aware of arrangements on first day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Dept. Manager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Week before start date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 to be sent prior to start date (could include)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Punchbowl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card (HR)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Day - HR Welcome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with all the details (who to meet, when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where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what to wear, where to park,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Nice touch to have your team sign welcome card and place on their desk or bench.</w:t>
              <w:br w:type="textWrapping"/>
              <w:t xml:space="preserve">Join employee for lunch after orientation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Team Intro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Update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HRIS pic, profile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HR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Within first week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Briefing on end of week presentation - nice to do to see what your new member of the team has learned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Dept.Manager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rPr>
          <w:rFonts w:ascii="Calibri" w:cs="Calibri" w:eastAsia="Calibri" w:hAnsi="Calibri"/>
          <w:sz w:val="30"/>
          <w:szCs w:val="30"/>
        </w:rPr>
      </w:pPr>
      <w:bookmarkStart w:colFirst="0" w:colLast="0" w:name="_qjmjiiwwpg0s" w:id="1"/>
      <w:bookmarkEnd w:id="1"/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Some assets you may want to create as an use info guide for your new starter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Tools they will use: A document with links / logins / guides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area fact sheet: Coffee/cafe options, lunch tips, local gym/classes, nearest park, etc.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profiles: Facebook, Instagram, YouTube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 sheet or glossary: Industry/company terminology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Slack channels: Which channels to join to make them feel welcome and so they don’t miss company updates, etc.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Company timeline and history - always makes for a nice story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letter from CEO or another executive – a video message can be powerful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SWAG where applicable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Benefits: How to access, manage, etc.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Mental health signposting sheet and supporting documents / services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and don'ts: How we do things around here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Fob and building access/security codes, etc.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 about Workout room/ parking / where to clock in, etc.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 or culture activities invites / social calendar</w:t>
      </w:r>
    </w:p>
    <w:p w:rsidR="00000000" w:rsidDel="00000000" w:rsidP="00000000" w:rsidRDefault="00000000" w:rsidRPr="00000000" w14:paraId="0000007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 w:orient="portrait"/>
      <w:pgMar w:bottom="1418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