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Applicant Rejection Letter Sample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by </w:t>
      </w:r>
      <w:hyperlink r:id="rId5">
        <w:r w:rsidDel="00000000" w:rsidR="00000000" w:rsidRPr="00000000">
          <w:rPr>
            <w:rFonts w:ascii="Georgia" w:cs="Georgia" w:eastAsia="Georgia" w:hAnsi="Georgia"/>
            <w:b w:val="1"/>
            <w:color w:val="1155cc"/>
            <w:u w:val="single"/>
            <w:rtl w:val="0"/>
          </w:rPr>
          <w:t xml:space="preserve">workable.com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Hi [first name],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Thank you for your interest in joining the [company name] team. We wanted to let you know that although your resume and cover letter were very competitive, our hiring team reviewed your application and did not select it for further consideration.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We will, however, keep your resume on record and get in touch with you about future opportunities that may be a better fit for your skills and experience.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We wish you all the best in your job search and hope we will have the chance to consider you for another role in the future.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rtl w:val="0"/>
        </w:rPr>
        <w:t xml:space="preserve">Regards,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workable.com" TargetMode="External"/></Relationships>
</file>